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2021年部门预算信息公开目录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一、2021年部门预算公开表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1、部门预算收支总表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2、部门预算收入总表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3、部门预算支出总表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4、部门预算财政拨款收支总表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5、部门预算一般公共预算财政拨款支出表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6、部门预算一般公共预算财政拨款基本支出表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7、部门预算政府性基金预算财政拨款支出表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8、部门预算国有资本经营预算财政拨款支出表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9、部门预算财政拨款“三公”经费支出表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二、2021年预算</w:t>
      </w:r>
      <w:r>
        <w:rPr>
          <w:rFonts w:hint="eastAsia" w:ascii="黑体" w:hAnsi="黑体" w:eastAsia="黑体" w:cs="Times New Roman"/>
          <w:sz w:val="32"/>
          <w:szCs w:val="32"/>
        </w:rPr>
        <w:t>公开情况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1、部门职责及机构设置情况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3、机关运行经费安排情况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5、绩效预算信息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6、政府采购预算情况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7、国有资产信息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8、名词解释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31"/>
    <w:rsid w:val="000A094A"/>
    <w:rsid w:val="000C45A2"/>
    <w:rsid w:val="00156715"/>
    <w:rsid w:val="001760EB"/>
    <w:rsid w:val="001B29BA"/>
    <w:rsid w:val="002D5CDA"/>
    <w:rsid w:val="0030596B"/>
    <w:rsid w:val="0032278E"/>
    <w:rsid w:val="0032587A"/>
    <w:rsid w:val="003264A1"/>
    <w:rsid w:val="003C47A8"/>
    <w:rsid w:val="003F4B03"/>
    <w:rsid w:val="00412B98"/>
    <w:rsid w:val="004303C3"/>
    <w:rsid w:val="004E50A7"/>
    <w:rsid w:val="004F7AC8"/>
    <w:rsid w:val="00552B57"/>
    <w:rsid w:val="005F1F64"/>
    <w:rsid w:val="006A0AE2"/>
    <w:rsid w:val="007C52DE"/>
    <w:rsid w:val="007E3E5E"/>
    <w:rsid w:val="007F7231"/>
    <w:rsid w:val="00826D9D"/>
    <w:rsid w:val="008C4A5F"/>
    <w:rsid w:val="00940E17"/>
    <w:rsid w:val="00952C4E"/>
    <w:rsid w:val="00A95269"/>
    <w:rsid w:val="00AD5D5E"/>
    <w:rsid w:val="00AF1C3E"/>
    <w:rsid w:val="00B61E4C"/>
    <w:rsid w:val="00BD0C69"/>
    <w:rsid w:val="00C4232C"/>
    <w:rsid w:val="00C8723F"/>
    <w:rsid w:val="00CC0FB1"/>
    <w:rsid w:val="00D7460C"/>
    <w:rsid w:val="00DA3098"/>
    <w:rsid w:val="00E1084D"/>
    <w:rsid w:val="00EC1A82"/>
    <w:rsid w:val="00FE51B4"/>
    <w:rsid w:val="00FF67B2"/>
    <w:rsid w:val="093D5F5F"/>
    <w:rsid w:val="154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268</Characters>
  <Lines>2</Lines>
  <Paragraphs>1</Paragraphs>
  <TotalTime>73</TotalTime>
  <ScaleCrop>false</ScaleCrop>
  <LinksUpToDate>false</LinksUpToDate>
  <CharactersWithSpaces>313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2017-10-27T02:07:00Z</dcterms:created>
  <dc:creator>deeplm</dc:creator>
  <cp:lastModifiedBy>HBJ2018</cp:lastModifiedBy>
  <cp:lastPrinted>2019-01-18T07:44:00Z</cp:lastPrinted>
  <dcterms:modified xsi:type="dcterms:W3CDTF">2022-06-17T01:33:09Z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335DA8ECADF548A5A076F8B79D226A80</vt:lpwstr>
  </property>
</Properties>
</file>